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733" w:rsidRPr="008E0C67" w:rsidRDefault="00207733" w:rsidP="00207733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8E0C67">
        <w:rPr>
          <w:rFonts w:ascii="標楷體" w:eastAsia="標楷體" w:hAnsi="標楷體" w:hint="eastAsia"/>
          <w:b/>
          <w:sz w:val="44"/>
          <w:szCs w:val="44"/>
        </w:rPr>
        <w:t>性平教育宣導成果照片</w:t>
      </w:r>
    </w:p>
    <w:p w:rsidR="008E0C67" w:rsidRPr="00AB62CE" w:rsidRDefault="008E0C67" w:rsidP="00AB62CE">
      <w:pPr>
        <w:pStyle w:val="a4"/>
        <w:numPr>
          <w:ilvl w:val="0"/>
          <w:numId w:val="2"/>
        </w:numPr>
        <w:ind w:leftChars="0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AB62CE">
        <w:rPr>
          <w:rFonts w:ascii="標楷體" w:eastAsia="標楷體" w:hAnsi="標楷體" w:hint="eastAsia"/>
          <w:sz w:val="32"/>
          <w:szCs w:val="32"/>
        </w:rPr>
        <w:t>中年級性平宣導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33"/>
        <w:gridCol w:w="4163"/>
      </w:tblGrid>
      <w:tr w:rsidR="006902A4" w:rsidTr="006902A4">
        <w:trPr>
          <w:trHeight w:val="2963"/>
        </w:trPr>
        <w:tc>
          <w:tcPr>
            <w:tcW w:w="4133" w:type="dxa"/>
          </w:tcPr>
          <w:p w:rsidR="00207733" w:rsidRDefault="006902A4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2261287" cy="1695829"/>
                  <wp:effectExtent l="0" t="0" r="5715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984" cy="171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3" w:type="dxa"/>
          </w:tcPr>
          <w:p w:rsidR="00207733" w:rsidRDefault="006902A4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32071FC7" wp14:editId="565AD548">
                  <wp:extent cx="2306528" cy="1729757"/>
                  <wp:effectExtent l="0" t="0" r="0" b="381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108" cy="1738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2A4" w:rsidTr="006902A4">
        <w:trPr>
          <w:trHeight w:val="552"/>
        </w:trPr>
        <w:tc>
          <w:tcPr>
            <w:tcW w:w="4133" w:type="dxa"/>
          </w:tcPr>
          <w:p w:rsidR="00207733" w:rsidRDefault="008E0C67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中年級性騷擾宣導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4163" w:type="dxa"/>
          </w:tcPr>
          <w:p w:rsidR="00207733" w:rsidRDefault="006902A4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中年級</w:t>
            </w:r>
            <w:r w:rsidR="008E0C67">
              <w:rPr>
                <w:rFonts w:ascii="標楷體" w:eastAsia="標楷體" w:hAnsi="標楷體" w:hint="eastAsia"/>
                <w:sz w:val="32"/>
                <w:szCs w:val="32"/>
              </w:rPr>
              <w:t>性騷擾宣導2</w:t>
            </w:r>
          </w:p>
        </w:tc>
      </w:tr>
      <w:tr w:rsidR="006902A4" w:rsidTr="006902A4">
        <w:trPr>
          <w:trHeight w:val="2647"/>
        </w:trPr>
        <w:tc>
          <w:tcPr>
            <w:tcW w:w="4133" w:type="dxa"/>
          </w:tcPr>
          <w:p w:rsidR="00207733" w:rsidRDefault="006902A4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2512490" cy="1884216"/>
                  <wp:effectExtent l="0" t="0" r="2540" b="190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44" cy="190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3" w:type="dxa"/>
          </w:tcPr>
          <w:p w:rsidR="00207733" w:rsidRDefault="006902A4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57655970" wp14:editId="6624EF22">
                  <wp:extent cx="2528969" cy="1896574"/>
                  <wp:effectExtent l="0" t="0" r="5080" b="889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782" cy="1903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2A4" w:rsidTr="006902A4">
        <w:tc>
          <w:tcPr>
            <w:tcW w:w="4133" w:type="dxa"/>
          </w:tcPr>
          <w:p w:rsidR="00207733" w:rsidRDefault="008E0C67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性騷擾影片宣導</w:t>
            </w:r>
          </w:p>
        </w:tc>
        <w:tc>
          <w:tcPr>
            <w:tcW w:w="4163" w:type="dxa"/>
          </w:tcPr>
          <w:p w:rsidR="00207733" w:rsidRDefault="008E0C67" w:rsidP="0020773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性剝削和網路風險宣導</w:t>
            </w:r>
          </w:p>
        </w:tc>
      </w:tr>
    </w:tbl>
    <w:p w:rsidR="006902A4" w:rsidRPr="00AB62CE" w:rsidRDefault="008E0C67" w:rsidP="00AB62CE">
      <w:pPr>
        <w:pStyle w:val="a4"/>
        <w:numPr>
          <w:ilvl w:val="0"/>
          <w:numId w:val="1"/>
        </w:numPr>
        <w:ind w:leftChars="0"/>
        <w:rPr>
          <w:rFonts w:ascii="標楷體" w:eastAsia="標楷體" w:hAnsi="標楷體" w:hint="eastAsia"/>
          <w:sz w:val="32"/>
          <w:szCs w:val="32"/>
        </w:rPr>
      </w:pPr>
      <w:r w:rsidRPr="00AB62CE">
        <w:rPr>
          <w:rFonts w:ascii="標楷體" w:eastAsia="標楷體" w:hAnsi="標楷體" w:hint="eastAsia"/>
          <w:sz w:val="32"/>
          <w:szCs w:val="32"/>
        </w:rPr>
        <w:t>高</w:t>
      </w:r>
      <w:r w:rsidRPr="00AB62CE">
        <w:rPr>
          <w:rFonts w:ascii="標楷體" w:eastAsia="標楷體" w:hAnsi="標楷體" w:hint="eastAsia"/>
          <w:sz w:val="32"/>
          <w:szCs w:val="32"/>
        </w:rPr>
        <w:t>年級性平宣導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59"/>
        <w:gridCol w:w="4137"/>
      </w:tblGrid>
      <w:tr w:rsidR="001F2BA2" w:rsidTr="004F4C3F">
        <w:trPr>
          <w:trHeight w:val="2963"/>
        </w:trPr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2315018" cy="1736124"/>
                  <wp:effectExtent l="0" t="0" r="952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895" cy="1747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2397105" cy="1655583"/>
                  <wp:effectExtent l="0" t="0" r="3810" b="190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199" cy="168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BA2" w:rsidTr="004F4C3F">
        <w:trPr>
          <w:trHeight w:val="552"/>
        </w:trPr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性騷擾宣導</w:t>
            </w:r>
          </w:p>
        </w:tc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宣講時候有獎徵答</w:t>
            </w:r>
          </w:p>
        </w:tc>
      </w:tr>
      <w:tr w:rsidR="001F2BA2" w:rsidTr="004F4C3F">
        <w:trPr>
          <w:trHeight w:val="2647"/>
        </w:trPr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2444320" cy="1833093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73099" cy="1854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2367076" cy="183261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887" cy="1906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BA2" w:rsidTr="004F4C3F"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辨識網路a</w:t>
            </w:r>
            <w:r>
              <w:rPr>
                <w:rFonts w:ascii="標楷體" w:eastAsia="標楷體" w:hAnsi="標楷體"/>
                <w:sz w:val="32"/>
                <w:szCs w:val="32"/>
              </w:rPr>
              <w:t>pp</w:t>
            </w:r>
          </w:p>
        </w:tc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裸聊要避免宣導</w:t>
            </w:r>
          </w:p>
        </w:tc>
      </w:tr>
      <w:tr w:rsidR="001F2BA2" w:rsidTr="004F4C3F">
        <w:trPr>
          <w:trHeight w:val="3234"/>
        </w:trPr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2504253" cy="1878039"/>
                  <wp:effectExtent l="0" t="0" r="0" b="825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962" cy="189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1F2BA2" w:rsidRDefault="001F2BA2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>
                  <wp:extent cx="2449281" cy="1964209"/>
                  <wp:effectExtent l="0" t="0" r="825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794" cy="1983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BA2" w:rsidTr="004F4C3F">
        <w:tc>
          <w:tcPr>
            <w:tcW w:w="4148" w:type="dxa"/>
          </w:tcPr>
          <w:p w:rsidR="001F2BA2" w:rsidRDefault="006902A4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高年學生仔細聆聽</w:t>
            </w:r>
          </w:p>
        </w:tc>
        <w:tc>
          <w:tcPr>
            <w:tcW w:w="4148" w:type="dxa"/>
          </w:tcPr>
          <w:p w:rsidR="001F2BA2" w:rsidRDefault="006902A4" w:rsidP="004F4C3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師生和員警全體合照</w:t>
            </w:r>
          </w:p>
        </w:tc>
      </w:tr>
    </w:tbl>
    <w:p w:rsidR="001F2BA2" w:rsidRPr="00207733" w:rsidRDefault="001F2BA2" w:rsidP="00207733">
      <w:pPr>
        <w:jc w:val="center"/>
        <w:rPr>
          <w:rFonts w:ascii="標楷體" w:eastAsia="標楷體" w:hAnsi="標楷體" w:hint="eastAsia"/>
          <w:sz w:val="32"/>
          <w:szCs w:val="32"/>
        </w:rPr>
      </w:pPr>
    </w:p>
    <w:sectPr w:rsidR="001F2BA2" w:rsidRPr="002077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B5BAC"/>
    <w:multiLevelType w:val="hybridMultilevel"/>
    <w:tmpl w:val="3036ED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25529EC"/>
    <w:multiLevelType w:val="hybridMultilevel"/>
    <w:tmpl w:val="E63C2E4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733"/>
    <w:rsid w:val="001F2BA2"/>
    <w:rsid w:val="00207733"/>
    <w:rsid w:val="006902A4"/>
    <w:rsid w:val="008E0C67"/>
    <w:rsid w:val="00AB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F150A"/>
  <w15:chartTrackingRefBased/>
  <w15:docId w15:val="{C1739842-AEF9-4139-B9C0-49F327B6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7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B62C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2023-12-20T08:03:00Z</dcterms:created>
  <dcterms:modified xsi:type="dcterms:W3CDTF">2023-12-20T08:43:00Z</dcterms:modified>
</cp:coreProperties>
</file>